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3C5E" w14:textId="505FFAD3" w:rsidR="00542E8C" w:rsidRPr="00542E8C" w:rsidRDefault="00542E8C" w:rsidP="00542E8C">
      <w:pPr>
        <w:pStyle w:val="a7"/>
        <w:rPr>
          <w:rFonts w:ascii="方正小标宋简体" w:eastAsia="方正小标宋简体"/>
        </w:rPr>
      </w:pPr>
      <w:r w:rsidRPr="00542E8C">
        <w:rPr>
          <w:rFonts w:ascii="方正小标宋简体" w:eastAsia="方正小标宋简体" w:hint="eastAsia"/>
        </w:rPr>
        <w:t>2024年全国声学大会论文摘要录用通知</w:t>
      </w:r>
    </w:p>
    <w:p w14:paraId="36B5C99F" w14:textId="77777777" w:rsidR="00542E8C" w:rsidRDefault="00542E8C"/>
    <w:p w14:paraId="1CE1999D" w14:textId="6FB520F8" w:rsidR="00E40890" w:rsidRPr="00BE78EE" w:rsidRDefault="00542E8C" w:rsidP="009A5962">
      <w:pPr>
        <w:spacing w:line="360" w:lineRule="auto"/>
        <w:rPr>
          <w:rFonts w:ascii="微软雅黑" w:eastAsia="微软雅黑" w:hAnsi="微软雅黑"/>
        </w:rPr>
      </w:pPr>
      <w:r w:rsidRPr="00BE78EE">
        <w:rPr>
          <w:rFonts w:ascii="微软雅黑" w:eastAsia="微软雅黑" w:hAnsi="微软雅黑" w:hint="eastAsia"/>
        </w:rPr>
        <w:t>各位投稿作者：</w:t>
      </w:r>
    </w:p>
    <w:p w14:paraId="12BEB77E" w14:textId="399217BE" w:rsidR="00542E8C" w:rsidRPr="00BE78EE" w:rsidRDefault="00542E8C" w:rsidP="009A5962">
      <w:pPr>
        <w:spacing w:line="360" w:lineRule="auto"/>
        <w:rPr>
          <w:rFonts w:ascii="微软雅黑" w:eastAsia="微软雅黑" w:hAnsi="微软雅黑"/>
        </w:rPr>
      </w:pPr>
    </w:p>
    <w:p w14:paraId="34A5ABFE" w14:textId="328B2D9F" w:rsidR="00542E8C" w:rsidRPr="00BE78EE" w:rsidRDefault="00542E8C" w:rsidP="009A5962">
      <w:pPr>
        <w:spacing w:line="360" w:lineRule="auto"/>
        <w:ind w:firstLine="420"/>
        <w:rPr>
          <w:rFonts w:ascii="微软雅黑" w:eastAsia="微软雅黑" w:hAnsi="微软雅黑"/>
        </w:rPr>
      </w:pPr>
      <w:r w:rsidRPr="00BE78EE">
        <w:rPr>
          <w:rFonts w:ascii="微软雅黑" w:eastAsia="微软雅黑" w:hAnsi="微软雅黑" w:hint="eastAsia"/>
        </w:rPr>
        <w:t>中国声学学会2024年全国声学大会定于9月19-22日在南京市扬子江国际会议中心召开。本次会议收到来自173家企事业单位投稿的会议论文摘要543篇，经专家审核</w:t>
      </w:r>
      <w:r w:rsidR="0034180D" w:rsidRPr="00BE78EE">
        <w:rPr>
          <w:rFonts w:ascii="微软雅黑" w:eastAsia="微软雅黑" w:hAnsi="微软雅黑" w:hint="eastAsia"/>
        </w:rPr>
        <w:t>后</w:t>
      </w:r>
      <w:r w:rsidR="00D27B70">
        <w:rPr>
          <w:rFonts w:ascii="微软雅黑" w:eastAsia="微软雅黑" w:hAnsi="微软雅黑" w:hint="eastAsia"/>
        </w:rPr>
        <w:t>，共录用5</w:t>
      </w:r>
      <w:r w:rsidR="00D27B70">
        <w:rPr>
          <w:rFonts w:ascii="微软雅黑" w:eastAsia="微软雅黑" w:hAnsi="微软雅黑"/>
        </w:rPr>
        <w:t>3</w:t>
      </w:r>
      <w:r w:rsidR="00EB7DC8">
        <w:rPr>
          <w:rFonts w:ascii="微软雅黑" w:eastAsia="微软雅黑" w:hAnsi="微软雅黑"/>
        </w:rPr>
        <w:t>4</w:t>
      </w:r>
      <w:r w:rsidR="00D27B70">
        <w:rPr>
          <w:rFonts w:ascii="微软雅黑" w:eastAsia="微软雅黑" w:hAnsi="微软雅黑" w:hint="eastAsia"/>
        </w:rPr>
        <w:t>篇，</w:t>
      </w:r>
      <w:r w:rsidR="00FA4941" w:rsidRPr="00BE78EE">
        <w:rPr>
          <w:rFonts w:ascii="微软雅黑" w:eastAsia="微软雅黑" w:hAnsi="微软雅黑" w:hint="eastAsia"/>
        </w:rPr>
        <w:t>并选取代表性论文摘要</w:t>
      </w:r>
      <w:r w:rsidR="00611200" w:rsidRPr="00BE78EE">
        <w:rPr>
          <w:rFonts w:ascii="微软雅黑" w:eastAsia="微软雅黑" w:hAnsi="微软雅黑"/>
        </w:rPr>
        <w:t>3</w:t>
      </w:r>
      <w:r w:rsidR="005D7241" w:rsidRPr="00BE78EE">
        <w:rPr>
          <w:rFonts w:ascii="微软雅黑" w:eastAsia="微软雅黑" w:hAnsi="微软雅黑"/>
        </w:rPr>
        <w:t>3</w:t>
      </w:r>
      <w:r w:rsidR="004F6900">
        <w:rPr>
          <w:rFonts w:ascii="微软雅黑" w:eastAsia="微软雅黑" w:hAnsi="微软雅黑"/>
        </w:rPr>
        <w:t>5</w:t>
      </w:r>
      <w:r w:rsidR="00FA4941" w:rsidRPr="00BE78EE">
        <w:rPr>
          <w:rFonts w:ascii="微软雅黑" w:eastAsia="微软雅黑" w:hAnsi="微软雅黑" w:hint="eastAsia"/>
        </w:rPr>
        <w:t>篇进行口头交流</w:t>
      </w:r>
      <w:r w:rsidR="00832AA8" w:rsidRPr="00BE78EE">
        <w:rPr>
          <w:rFonts w:ascii="微软雅黑" w:eastAsia="微软雅黑" w:hAnsi="微软雅黑" w:hint="eastAsia"/>
        </w:rPr>
        <w:t>，</w:t>
      </w:r>
      <w:r w:rsidR="00D27B70">
        <w:rPr>
          <w:rFonts w:ascii="微软雅黑" w:eastAsia="微软雅黑" w:hAnsi="微软雅黑"/>
        </w:rPr>
        <w:t>19</w:t>
      </w:r>
      <w:r w:rsidR="004F6900">
        <w:rPr>
          <w:rFonts w:ascii="微软雅黑" w:eastAsia="微软雅黑" w:hAnsi="微软雅黑"/>
        </w:rPr>
        <w:t>9</w:t>
      </w:r>
      <w:r w:rsidR="00832AA8" w:rsidRPr="00BE78EE">
        <w:rPr>
          <w:rFonts w:ascii="微软雅黑" w:eastAsia="微软雅黑" w:hAnsi="微软雅黑" w:hint="eastAsia"/>
        </w:rPr>
        <w:t>篇进行墙报交流</w:t>
      </w:r>
      <w:r w:rsidR="00FA4941" w:rsidRPr="00BE78EE">
        <w:rPr>
          <w:rFonts w:ascii="微软雅黑" w:eastAsia="微软雅黑" w:hAnsi="微软雅黑" w:hint="eastAsia"/>
        </w:rPr>
        <w:t>（详见附件）</w:t>
      </w:r>
      <w:r w:rsidRPr="00BE78EE">
        <w:rPr>
          <w:rFonts w:ascii="微软雅黑" w:eastAsia="微软雅黑" w:hAnsi="微软雅黑" w:hint="eastAsia"/>
        </w:rPr>
        <w:t>。</w:t>
      </w:r>
    </w:p>
    <w:p w14:paraId="7523FBE5" w14:textId="26B63301" w:rsidR="00542E8C" w:rsidRPr="00BE78EE" w:rsidRDefault="00542E8C" w:rsidP="009A5962">
      <w:pPr>
        <w:spacing w:line="360" w:lineRule="auto"/>
        <w:ind w:firstLine="420"/>
        <w:rPr>
          <w:rFonts w:ascii="微软雅黑" w:eastAsia="微软雅黑" w:hAnsi="微软雅黑"/>
        </w:rPr>
      </w:pPr>
      <w:r w:rsidRPr="00BE78EE">
        <w:rPr>
          <w:rFonts w:ascii="微软雅黑" w:eastAsia="微软雅黑" w:hAnsi="微软雅黑" w:hint="eastAsia"/>
        </w:rPr>
        <w:t>请各位作者核对附件信息，</w:t>
      </w:r>
      <w:hyperlink r:id="rId6" w:history="1">
        <w:r w:rsidR="0034180D" w:rsidRPr="00BE78EE">
          <w:rPr>
            <w:rFonts w:ascii="微软雅黑" w:eastAsia="微软雅黑" w:hAnsi="微软雅黑" w:hint="eastAsia"/>
          </w:rPr>
          <w:t>如需更正相关信息请于7</w:t>
        </w:r>
        <w:r w:rsidR="0034180D" w:rsidRPr="00BE78EE">
          <w:rPr>
            <w:rFonts w:ascii="微软雅黑" w:eastAsia="微软雅黑" w:hAnsi="微软雅黑"/>
          </w:rPr>
          <w:t>月25日前</w:t>
        </w:r>
        <w:r w:rsidR="0034180D" w:rsidRPr="00BE78EE">
          <w:rPr>
            <w:rFonts w:ascii="微软雅黑" w:eastAsia="微软雅黑" w:hAnsi="微软雅黑" w:hint="eastAsia"/>
          </w:rPr>
          <w:t>将修改要求邮件发送至会务组邮箱asc</w:t>
        </w:r>
        <w:r w:rsidR="0034180D" w:rsidRPr="00BE78EE">
          <w:rPr>
            <w:rFonts w:ascii="微软雅黑" w:eastAsia="微软雅黑" w:hAnsi="微软雅黑"/>
          </w:rPr>
          <w:t>@mail.ioa.ac.cn</w:t>
        </w:r>
      </w:hyperlink>
      <w:r w:rsidRPr="00BE78EE">
        <w:rPr>
          <w:rFonts w:ascii="微软雅黑" w:eastAsia="微软雅黑" w:hAnsi="微软雅黑" w:hint="eastAsia"/>
        </w:rPr>
        <w:t>，会务组将酌情</w:t>
      </w:r>
      <w:r w:rsidR="0034180D" w:rsidRPr="00BE78EE">
        <w:rPr>
          <w:rFonts w:ascii="微软雅黑" w:eastAsia="微软雅黑" w:hAnsi="微软雅黑" w:hint="eastAsia"/>
        </w:rPr>
        <w:t>进行</w:t>
      </w:r>
      <w:r w:rsidRPr="00BE78EE">
        <w:rPr>
          <w:rFonts w:ascii="微软雅黑" w:eastAsia="微软雅黑" w:hAnsi="微软雅黑" w:hint="eastAsia"/>
        </w:rPr>
        <w:t>修改</w:t>
      </w:r>
      <w:r w:rsidR="0034180D" w:rsidRPr="00BE78EE">
        <w:rPr>
          <w:rFonts w:ascii="微软雅黑" w:eastAsia="微软雅黑" w:hAnsi="微软雅黑" w:hint="eastAsia"/>
        </w:rPr>
        <w:t>，并将最新版录用清单进行网络公示</w:t>
      </w:r>
      <w:r w:rsidRPr="00BE78EE">
        <w:rPr>
          <w:rFonts w:ascii="微软雅黑" w:eastAsia="微软雅黑" w:hAnsi="微软雅黑" w:hint="eastAsia"/>
        </w:rPr>
        <w:t>。</w:t>
      </w:r>
      <w:r w:rsidR="0034180D" w:rsidRPr="00BE78EE">
        <w:rPr>
          <w:rFonts w:ascii="微软雅黑" w:eastAsia="微软雅黑" w:hAnsi="微软雅黑" w:hint="eastAsia"/>
        </w:rPr>
        <w:t>本次论文摘要交流方式以专家审核后的建议交流方式为准，请各位作者按</w:t>
      </w:r>
      <w:r w:rsidR="00FA4941" w:rsidRPr="00BE78EE">
        <w:rPr>
          <w:rFonts w:ascii="微软雅黑" w:eastAsia="微软雅黑" w:hAnsi="微软雅黑" w:hint="eastAsia"/>
        </w:rPr>
        <w:t>照</w:t>
      </w:r>
      <w:r w:rsidR="0034180D" w:rsidRPr="00BE78EE">
        <w:rPr>
          <w:rFonts w:ascii="微软雅黑" w:eastAsia="微软雅黑" w:hAnsi="微软雅黑" w:hint="eastAsia"/>
        </w:rPr>
        <w:t>附件</w:t>
      </w:r>
      <w:r w:rsidR="00FA4941" w:rsidRPr="00BE78EE">
        <w:rPr>
          <w:rFonts w:ascii="微软雅黑" w:eastAsia="微软雅黑" w:hAnsi="微软雅黑" w:hint="eastAsia"/>
        </w:rPr>
        <w:t>1</w:t>
      </w:r>
      <w:r w:rsidR="0034180D" w:rsidRPr="00BE78EE">
        <w:rPr>
          <w:rFonts w:ascii="微软雅黑" w:eastAsia="微软雅黑" w:hAnsi="微软雅黑" w:hint="eastAsia"/>
        </w:rPr>
        <w:t>清单中的交流方式</w:t>
      </w:r>
      <w:r w:rsidR="00FA4941" w:rsidRPr="00BE78EE">
        <w:rPr>
          <w:rFonts w:ascii="微软雅黑" w:eastAsia="微软雅黑" w:hAnsi="微软雅黑" w:hint="eastAsia"/>
        </w:rPr>
        <w:t>做准备，口头交流</w:t>
      </w:r>
      <w:proofErr w:type="gramStart"/>
      <w:r w:rsidR="009A5962" w:rsidRPr="00BE78EE">
        <w:rPr>
          <w:rFonts w:ascii="微软雅黑" w:eastAsia="微软雅黑" w:hAnsi="微软雅黑" w:hint="eastAsia"/>
        </w:rPr>
        <w:t>请制作</w:t>
      </w:r>
      <w:proofErr w:type="gramEnd"/>
      <w:r w:rsidR="009A5962" w:rsidRPr="00BE78EE">
        <w:rPr>
          <w:rFonts w:ascii="微软雅黑" w:eastAsia="微软雅黑" w:hAnsi="微软雅黑" w:hint="eastAsia"/>
        </w:rPr>
        <w:t>P</w:t>
      </w:r>
      <w:r w:rsidR="009A5962" w:rsidRPr="00BE78EE">
        <w:rPr>
          <w:rFonts w:ascii="微软雅黑" w:eastAsia="微软雅黑" w:hAnsi="微软雅黑"/>
        </w:rPr>
        <w:t>PT</w:t>
      </w:r>
      <w:r w:rsidR="009A5962" w:rsidRPr="00BE78EE">
        <w:rPr>
          <w:rFonts w:ascii="微软雅黑" w:eastAsia="微软雅黑" w:hAnsi="微软雅黑" w:hint="eastAsia"/>
        </w:rPr>
        <w:t>做会场报告，</w:t>
      </w:r>
      <w:r w:rsidR="00832AA8" w:rsidRPr="00BE78EE">
        <w:rPr>
          <w:rFonts w:ascii="微软雅黑" w:eastAsia="微软雅黑" w:hAnsi="微软雅黑" w:hint="eastAsia"/>
        </w:rPr>
        <w:t>交流</w:t>
      </w:r>
      <w:r w:rsidR="009A5962" w:rsidRPr="00BE78EE">
        <w:rPr>
          <w:rFonts w:ascii="微软雅黑" w:eastAsia="微软雅黑" w:hAnsi="微软雅黑" w:hint="eastAsia"/>
        </w:rPr>
        <w:t>时间</w:t>
      </w:r>
      <w:r w:rsidR="00FA4941" w:rsidRPr="00BE78EE">
        <w:rPr>
          <w:rFonts w:ascii="微软雅黑" w:eastAsia="微软雅黑" w:hAnsi="微软雅黑" w:hint="eastAsia"/>
        </w:rPr>
        <w:t>1</w:t>
      </w:r>
      <w:r w:rsidR="00FA4941" w:rsidRPr="00BE78EE">
        <w:rPr>
          <w:rFonts w:ascii="微软雅黑" w:eastAsia="微软雅黑" w:hAnsi="微软雅黑"/>
        </w:rPr>
        <w:t>5</w:t>
      </w:r>
      <w:r w:rsidR="00FA4941" w:rsidRPr="00BE78EE">
        <w:rPr>
          <w:rFonts w:ascii="微软雅黑" w:eastAsia="微软雅黑" w:hAnsi="微软雅黑" w:hint="eastAsia"/>
        </w:rPr>
        <w:t>分钟</w:t>
      </w:r>
      <w:r w:rsidR="00832AA8" w:rsidRPr="00BE78EE">
        <w:rPr>
          <w:rFonts w:ascii="微软雅黑" w:eastAsia="微软雅黑" w:hAnsi="微软雅黑" w:hint="eastAsia"/>
        </w:rPr>
        <w:t>（报告及提问）</w:t>
      </w:r>
      <w:r w:rsidR="00FA4941" w:rsidRPr="00BE78EE">
        <w:rPr>
          <w:rFonts w:ascii="微软雅黑" w:eastAsia="微软雅黑" w:hAnsi="微软雅黑" w:hint="eastAsia"/>
        </w:rPr>
        <w:t>，墙报交流请于1</w:t>
      </w:r>
      <w:r w:rsidR="00FA4941" w:rsidRPr="00BE78EE">
        <w:rPr>
          <w:rFonts w:ascii="微软雅黑" w:eastAsia="微软雅黑" w:hAnsi="微软雅黑"/>
        </w:rPr>
        <w:t>9</w:t>
      </w:r>
      <w:r w:rsidR="00FA4941" w:rsidRPr="00BE78EE">
        <w:rPr>
          <w:rFonts w:ascii="微软雅黑" w:eastAsia="微软雅黑" w:hAnsi="微软雅黑" w:hint="eastAsia"/>
        </w:rPr>
        <w:t>日现场报到时，按照会议手册中指定的时间和位置进行张贴，并与参会代表进行交流（墙报</w:t>
      </w:r>
      <w:proofErr w:type="gramStart"/>
      <w:r w:rsidR="00FA4941" w:rsidRPr="00BE78EE">
        <w:rPr>
          <w:rFonts w:ascii="微软雅黑" w:eastAsia="微软雅黑" w:hAnsi="微软雅黑" w:hint="eastAsia"/>
        </w:rPr>
        <w:t>模版见附件</w:t>
      </w:r>
      <w:proofErr w:type="gramEnd"/>
      <w:r w:rsidR="00FA4941" w:rsidRPr="00BE78EE">
        <w:rPr>
          <w:rFonts w:ascii="微软雅黑" w:eastAsia="微软雅黑" w:hAnsi="微软雅黑" w:hint="eastAsia"/>
        </w:rPr>
        <w:t>2）。</w:t>
      </w:r>
    </w:p>
    <w:p w14:paraId="16D7EE0D" w14:textId="74D422B7" w:rsidR="00FA4941" w:rsidRPr="00BE78EE" w:rsidRDefault="00FA4941" w:rsidP="009A5962">
      <w:pPr>
        <w:spacing w:line="360" w:lineRule="auto"/>
        <w:ind w:firstLine="420"/>
        <w:rPr>
          <w:rFonts w:ascii="微软雅黑" w:eastAsia="微软雅黑" w:hAnsi="微软雅黑"/>
        </w:rPr>
      </w:pPr>
    </w:p>
    <w:p w14:paraId="0944B6F4" w14:textId="74F4A919" w:rsidR="00FA4941" w:rsidRPr="00BE78EE" w:rsidRDefault="00FA4941" w:rsidP="009A5962">
      <w:pPr>
        <w:spacing w:line="360" w:lineRule="auto"/>
        <w:ind w:firstLine="420"/>
        <w:rPr>
          <w:rFonts w:ascii="微软雅黑" w:eastAsia="微软雅黑" w:hAnsi="微软雅黑"/>
        </w:rPr>
      </w:pPr>
      <w:r w:rsidRPr="00BE78EE">
        <w:rPr>
          <w:rFonts w:ascii="微软雅黑" w:eastAsia="微软雅黑" w:hAnsi="微软雅黑" w:hint="eastAsia"/>
        </w:rPr>
        <w:t>联系人：钟平  010-8254790</w:t>
      </w:r>
      <w:r w:rsidRPr="00BE78EE">
        <w:rPr>
          <w:rFonts w:ascii="微软雅黑" w:eastAsia="微软雅黑" w:hAnsi="微软雅黑"/>
        </w:rPr>
        <w:t>4</w:t>
      </w:r>
      <w:r w:rsidRPr="00BE78EE">
        <w:rPr>
          <w:rFonts w:ascii="微软雅黑" w:eastAsia="微软雅黑" w:hAnsi="微软雅黑" w:hint="eastAsia"/>
        </w:rPr>
        <w:t xml:space="preserve">     电子邮箱：</w:t>
      </w:r>
      <w:hyperlink r:id="rId7" w:history="1">
        <w:r w:rsidRPr="00BE78EE">
          <w:rPr>
            <w:rStyle w:val="a9"/>
            <w:rFonts w:ascii="微软雅黑" w:eastAsia="微软雅黑" w:hAnsi="微软雅黑" w:hint="eastAsia"/>
          </w:rPr>
          <w:t>asc@mail.ioa.ac</w:t>
        </w:r>
        <w:r w:rsidRPr="00BE78EE">
          <w:rPr>
            <w:rStyle w:val="a9"/>
            <w:rFonts w:ascii="微软雅黑" w:eastAsia="微软雅黑" w:hAnsi="微软雅黑"/>
          </w:rPr>
          <w:t>.cn</w:t>
        </w:r>
      </w:hyperlink>
    </w:p>
    <w:p w14:paraId="276EFF68" w14:textId="402E89BB" w:rsidR="00FA4941" w:rsidRPr="00BE78EE" w:rsidRDefault="00FA4941" w:rsidP="009A5962">
      <w:pPr>
        <w:spacing w:line="360" w:lineRule="auto"/>
        <w:ind w:firstLine="420"/>
        <w:rPr>
          <w:rFonts w:ascii="微软雅黑" w:eastAsia="微软雅黑" w:hAnsi="微软雅黑"/>
        </w:rPr>
      </w:pPr>
    </w:p>
    <w:p w14:paraId="5466ADC3" w14:textId="02250216" w:rsidR="00FA4941" w:rsidRPr="00BE78EE" w:rsidRDefault="00FA4941" w:rsidP="009A5962">
      <w:pPr>
        <w:spacing w:line="360" w:lineRule="auto"/>
        <w:ind w:firstLine="420"/>
        <w:rPr>
          <w:rFonts w:ascii="微软雅黑" w:eastAsia="微软雅黑" w:hAnsi="微软雅黑"/>
        </w:rPr>
      </w:pPr>
    </w:p>
    <w:p w14:paraId="60CDBD36" w14:textId="4FE0BBCD" w:rsidR="00FA4941" w:rsidRPr="00BE78EE" w:rsidRDefault="00FA4941" w:rsidP="009A5962">
      <w:pPr>
        <w:spacing w:line="360" w:lineRule="auto"/>
        <w:ind w:firstLine="420"/>
        <w:rPr>
          <w:rFonts w:ascii="微软雅黑" w:eastAsia="微软雅黑" w:hAnsi="微软雅黑"/>
        </w:rPr>
      </w:pPr>
    </w:p>
    <w:p w14:paraId="217D253B" w14:textId="7090FE19" w:rsidR="00FA4941" w:rsidRPr="00BE78EE" w:rsidRDefault="00FA4941" w:rsidP="009A5962">
      <w:pPr>
        <w:spacing w:line="360" w:lineRule="auto"/>
        <w:ind w:firstLine="420"/>
        <w:jc w:val="right"/>
        <w:rPr>
          <w:rFonts w:ascii="微软雅黑" w:eastAsia="微软雅黑" w:hAnsi="微软雅黑"/>
        </w:rPr>
      </w:pPr>
      <w:r w:rsidRPr="00BE78EE">
        <w:rPr>
          <w:rFonts w:ascii="微软雅黑" w:eastAsia="微软雅黑" w:hAnsi="微软雅黑" w:hint="eastAsia"/>
        </w:rPr>
        <w:t>2</w:t>
      </w:r>
      <w:r w:rsidRPr="00BE78EE">
        <w:rPr>
          <w:rFonts w:ascii="微软雅黑" w:eastAsia="微软雅黑" w:hAnsi="微软雅黑"/>
        </w:rPr>
        <w:t>024</w:t>
      </w:r>
      <w:r w:rsidRPr="00BE78EE">
        <w:rPr>
          <w:rFonts w:ascii="微软雅黑" w:eastAsia="微软雅黑" w:hAnsi="微软雅黑" w:hint="eastAsia"/>
        </w:rPr>
        <w:t>年全国声学大会会务组</w:t>
      </w:r>
    </w:p>
    <w:p w14:paraId="7B9189A0" w14:textId="72345179" w:rsidR="00FA4941" w:rsidRPr="00BE78EE" w:rsidRDefault="00FA4941" w:rsidP="009A5962">
      <w:pPr>
        <w:spacing w:line="360" w:lineRule="auto"/>
        <w:ind w:firstLine="420"/>
        <w:jc w:val="right"/>
        <w:rPr>
          <w:rFonts w:ascii="微软雅黑" w:eastAsia="微软雅黑" w:hAnsi="微软雅黑"/>
        </w:rPr>
      </w:pPr>
      <w:r w:rsidRPr="00BE78EE">
        <w:rPr>
          <w:rFonts w:ascii="微软雅黑" w:eastAsia="微软雅黑" w:hAnsi="微软雅黑" w:hint="eastAsia"/>
        </w:rPr>
        <w:t>2</w:t>
      </w:r>
      <w:r w:rsidRPr="00BE78EE">
        <w:rPr>
          <w:rFonts w:ascii="微软雅黑" w:eastAsia="微软雅黑" w:hAnsi="微软雅黑"/>
        </w:rPr>
        <w:t>024</w:t>
      </w:r>
      <w:r w:rsidRPr="00BE78EE">
        <w:rPr>
          <w:rFonts w:ascii="微软雅黑" w:eastAsia="微软雅黑" w:hAnsi="微软雅黑" w:hint="eastAsia"/>
        </w:rPr>
        <w:t>年7月</w:t>
      </w:r>
      <w:r w:rsidRPr="00BE78EE">
        <w:rPr>
          <w:rFonts w:ascii="微软雅黑" w:eastAsia="微软雅黑" w:hAnsi="微软雅黑"/>
        </w:rPr>
        <w:t>19</w:t>
      </w:r>
      <w:r w:rsidRPr="00BE78EE">
        <w:rPr>
          <w:rFonts w:ascii="微软雅黑" w:eastAsia="微软雅黑" w:hAnsi="微软雅黑" w:hint="eastAsia"/>
        </w:rPr>
        <w:t>日</w:t>
      </w:r>
    </w:p>
    <w:p w14:paraId="0A3C028C" w14:textId="39FD6271" w:rsidR="00E7576A" w:rsidRPr="00FA4941" w:rsidRDefault="00E7576A" w:rsidP="00051CD9">
      <w:pPr>
        <w:spacing w:line="360" w:lineRule="auto"/>
        <w:ind w:right="840"/>
      </w:pPr>
    </w:p>
    <w:sectPr w:rsidR="00E7576A" w:rsidRPr="00FA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6619" w14:textId="77777777" w:rsidR="007E3FCB" w:rsidRDefault="007E3FCB" w:rsidP="00542E8C">
      <w:r>
        <w:separator/>
      </w:r>
    </w:p>
  </w:endnote>
  <w:endnote w:type="continuationSeparator" w:id="0">
    <w:p w14:paraId="04C0AE18" w14:textId="77777777" w:rsidR="007E3FCB" w:rsidRDefault="007E3FCB" w:rsidP="0054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1D68" w14:textId="77777777" w:rsidR="007E3FCB" w:rsidRDefault="007E3FCB" w:rsidP="00542E8C">
      <w:r>
        <w:separator/>
      </w:r>
    </w:p>
  </w:footnote>
  <w:footnote w:type="continuationSeparator" w:id="0">
    <w:p w14:paraId="724E95F2" w14:textId="77777777" w:rsidR="007E3FCB" w:rsidRDefault="007E3FCB" w:rsidP="0054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3C34"/>
    <w:rsid w:val="00051CD9"/>
    <w:rsid w:val="0034180D"/>
    <w:rsid w:val="004E6747"/>
    <w:rsid w:val="004F6900"/>
    <w:rsid w:val="00542E8C"/>
    <w:rsid w:val="005D7241"/>
    <w:rsid w:val="00611200"/>
    <w:rsid w:val="006940EC"/>
    <w:rsid w:val="007E3FCB"/>
    <w:rsid w:val="008260BD"/>
    <w:rsid w:val="00832AA8"/>
    <w:rsid w:val="009A5962"/>
    <w:rsid w:val="00BC0620"/>
    <w:rsid w:val="00BE78EE"/>
    <w:rsid w:val="00CE3C34"/>
    <w:rsid w:val="00D27B70"/>
    <w:rsid w:val="00E40890"/>
    <w:rsid w:val="00E7576A"/>
    <w:rsid w:val="00EB7DC8"/>
    <w:rsid w:val="00FA494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7B5D"/>
  <w15:chartTrackingRefBased/>
  <w15:docId w15:val="{8BC04849-1003-46D8-973A-0101230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E8C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42E8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42E8C"/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unhideWhenUsed/>
    <w:rsid w:val="00542E8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2E8C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E7576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E7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c@mail.ioa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914;&#38656;&#26356;&#27491;&#30456;&#20851;&#20449;&#24687;&#35831;&#20110;7&#26376;25&#26085;&#21069;&#23558;&#20462;&#25913;&#35201;&#27714;&#37038;&#20214;&#21457;&#36865;&#33267;&#20250;&#21153;&#32452;&#37038;&#31665;asc@mail.ioa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ermei ping</dc:creator>
  <cp:keywords/>
  <dc:description/>
  <cp:lastModifiedBy>ermei ping</cp:lastModifiedBy>
  <cp:revision>10</cp:revision>
  <dcterms:created xsi:type="dcterms:W3CDTF">2024-07-16T02:27:00Z</dcterms:created>
  <dcterms:modified xsi:type="dcterms:W3CDTF">2024-08-16T01:06:00Z</dcterms:modified>
</cp:coreProperties>
</file>